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p>
    <w:p>
      <w:pPr>
        <w:jc w:val="center"/>
        <w:rPr>
          <w:sz w:val="18"/>
          <w:szCs w:val="18"/>
        </w:rPr>
      </w:pPr>
    </w:p>
    <w:p>
      <w:pPr>
        <w:jc w:val="center"/>
        <w:rPr>
          <w:sz w:val="15"/>
          <w:szCs w:val="15"/>
        </w:rPr>
      </w:pPr>
    </w:p>
    <w:p>
      <w:pPr>
        <w:jc w:val="center"/>
        <w:rPr>
          <w:sz w:val="24"/>
        </w:rPr>
      </w:pPr>
    </w:p>
    <w:p>
      <w:pPr>
        <w:jc w:val="center"/>
        <w:rPr>
          <w:sz w:val="16"/>
          <w:szCs w:val="16"/>
        </w:rPr>
      </w:pPr>
    </w:p>
    <w:p>
      <w:pPr>
        <w:jc w:val="center"/>
        <w:rPr>
          <w:sz w:val="16"/>
          <w:szCs w:val="16"/>
        </w:rPr>
      </w:pPr>
    </w:p>
    <w:p>
      <w:pPr>
        <w:jc w:val="center"/>
        <w:rPr>
          <w:sz w:val="19"/>
          <w:szCs w:val="21"/>
        </w:rPr>
      </w:pPr>
      <w:r>
        <w:rPr>
          <w:rFonts w:hint="eastAsia"/>
          <w:sz w:val="24"/>
        </w:rPr>
        <w:t>吉社科规划办通字[2017</w:t>
      </w:r>
      <w:r>
        <w:rPr>
          <w:sz w:val="24"/>
        </w:rPr>
        <w:t>]</w:t>
      </w:r>
      <w:r>
        <w:rPr>
          <w:rFonts w:hint="eastAsia"/>
          <w:sz w:val="24"/>
        </w:rPr>
        <w:t xml:space="preserve"> 0</w:t>
      </w:r>
      <w:r>
        <w:rPr>
          <w:rFonts w:hint="eastAsia"/>
          <w:sz w:val="24"/>
          <w:lang w:val="en-US" w:eastAsia="zh-CN"/>
        </w:rPr>
        <w:t>6</w:t>
      </w:r>
      <w:r>
        <w:rPr>
          <w:rFonts w:hint="eastAsia"/>
          <w:sz w:val="24"/>
        </w:rPr>
        <w:t>号</w:t>
      </w:r>
    </w:p>
    <w:p>
      <w:pPr>
        <w:jc w:val="center"/>
        <w:rPr>
          <w:sz w:val="24"/>
        </w:rPr>
      </w:pPr>
    </w:p>
    <w:p>
      <w:pPr>
        <w:jc w:val="center"/>
        <w:rPr>
          <w:sz w:val="24"/>
        </w:rPr>
      </w:pPr>
    </w:p>
    <w:p>
      <w:pPr>
        <w:jc w:val="center"/>
        <w:rPr>
          <w:sz w:val="24"/>
        </w:rPr>
      </w:pPr>
    </w:p>
    <w:p>
      <w:pPr>
        <w:jc w:val="center"/>
        <w:rPr>
          <w:sz w:val="24"/>
        </w:rPr>
      </w:pPr>
    </w:p>
    <w:p>
      <w:pPr>
        <w:pStyle w:val="4"/>
        <w:shd w:val="clear" w:color="auto" w:fill="FFFFFF"/>
        <w:spacing w:before="0" w:beforeAutospacing="0" w:after="0" w:afterAutospacing="0" w:line="580" w:lineRule="exact"/>
        <w:jc w:val="center"/>
        <w:rPr>
          <w:rStyle w:val="6"/>
          <w:rFonts w:hint="eastAsia" w:ascii="方正大标宋_GBK" w:eastAsia="方正大标宋_GBK"/>
          <w:color w:val="101010"/>
          <w:sz w:val="44"/>
          <w:szCs w:val="44"/>
          <w:shd w:val="clear" w:color="auto" w:fill="FFFFFF"/>
        </w:rPr>
      </w:pPr>
      <w:r>
        <w:rPr>
          <w:rStyle w:val="6"/>
          <w:rFonts w:hint="eastAsia" w:ascii="方正大标宋_GBK" w:eastAsia="方正大标宋_GBK"/>
          <w:color w:val="101010"/>
          <w:sz w:val="44"/>
          <w:szCs w:val="44"/>
          <w:shd w:val="clear" w:color="auto" w:fill="FFFFFF"/>
          <w:lang w:val="en-US" w:eastAsia="zh-CN"/>
        </w:rPr>
        <w:t>关于对吉林省社会科学</w:t>
      </w:r>
      <w:r>
        <w:rPr>
          <w:rStyle w:val="6"/>
          <w:rFonts w:hint="eastAsia" w:ascii="方正大标宋_GBK" w:eastAsia="方正大标宋_GBK"/>
          <w:color w:val="101010"/>
          <w:sz w:val="44"/>
          <w:szCs w:val="44"/>
          <w:shd w:val="clear" w:color="auto" w:fill="FFFFFF"/>
        </w:rPr>
        <w:t>研究基地</w:t>
      </w:r>
      <w:r>
        <w:rPr>
          <w:rStyle w:val="6"/>
          <w:rFonts w:hint="eastAsia" w:ascii="方正大标宋_GBK" w:eastAsia="方正大标宋_GBK"/>
          <w:color w:val="101010"/>
          <w:sz w:val="44"/>
          <w:szCs w:val="44"/>
          <w:shd w:val="clear" w:color="auto" w:fill="FFFFFF"/>
          <w:lang w:eastAsia="zh-CN"/>
        </w:rPr>
        <w:t>建设</w:t>
      </w:r>
    </w:p>
    <w:p>
      <w:pPr>
        <w:pStyle w:val="4"/>
        <w:shd w:val="clear" w:color="auto" w:fill="FFFFFF"/>
        <w:spacing w:before="0" w:beforeAutospacing="0" w:after="0" w:afterAutospacing="0" w:line="580" w:lineRule="exact"/>
        <w:jc w:val="center"/>
        <w:rPr>
          <w:rStyle w:val="6"/>
          <w:rFonts w:ascii="方正大标宋_GBK" w:eastAsia="方正大标宋_GBK"/>
          <w:color w:val="101010"/>
          <w:sz w:val="44"/>
          <w:szCs w:val="44"/>
          <w:shd w:val="clear" w:color="auto" w:fill="FFFFFF"/>
        </w:rPr>
      </w:pPr>
      <w:r>
        <w:rPr>
          <w:rStyle w:val="6"/>
          <w:rFonts w:hint="eastAsia" w:ascii="方正大标宋_GBK" w:eastAsia="方正大标宋_GBK"/>
          <w:color w:val="101010"/>
          <w:sz w:val="44"/>
          <w:szCs w:val="44"/>
          <w:shd w:val="clear" w:color="auto" w:fill="FFFFFF"/>
          <w:lang w:eastAsia="zh-CN"/>
        </w:rPr>
        <w:t>情况</w:t>
      </w:r>
      <w:r>
        <w:rPr>
          <w:rStyle w:val="6"/>
          <w:rFonts w:hint="eastAsia" w:ascii="方正大标宋_GBK" w:eastAsia="方正大标宋_GBK"/>
          <w:color w:val="101010"/>
          <w:sz w:val="44"/>
          <w:szCs w:val="44"/>
          <w:shd w:val="clear" w:color="auto" w:fill="FFFFFF"/>
          <w:lang w:val="en-US" w:eastAsia="zh-CN"/>
        </w:rPr>
        <w:t>开展</w:t>
      </w:r>
      <w:r>
        <w:rPr>
          <w:rStyle w:val="6"/>
          <w:rFonts w:hint="eastAsia" w:ascii="方正大标宋_GBK" w:eastAsia="方正大标宋_GBK"/>
          <w:color w:val="101010"/>
          <w:sz w:val="44"/>
          <w:szCs w:val="44"/>
          <w:shd w:val="clear" w:color="auto" w:fill="FFFFFF"/>
        </w:rPr>
        <w:t>督查工作</w:t>
      </w:r>
      <w:r>
        <w:rPr>
          <w:rStyle w:val="6"/>
          <w:rFonts w:hint="eastAsia" w:ascii="方正大标宋_GBK" w:eastAsia="方正大标宋_GBK"/>
          <w:color w:val="101010"/>
          <w:sz w:val="44"/>
          <w:szCs w:val="44"/>
          <w:shd w:val="clear" w:color="auto" w:fill="FFFFFF"/>
          <w:lang w:eastAsia="zh-CN"/>
        </w:rPr>
        <w:t>的通知</w:t>
      </w:r>
    </w:p>
    <w:p>
      <w:pPr>
        <w:jc w:val="center"/>
      </w:pPr>
    </w:p>
    <w:p>
      <w:pPr>
        <w:jc w:val="center"/>
        <w:rPr>
          <w:sz w:val="24"/>
        </w:rPr>
      </w:pPr>
    </w:p>
    <w:p>
      <w:pPr>
        <w:jc w:val="center"/>
        <w:rPr>
          <w:sz w:val="24"/>
        </w:rPr>
      </w:pPr>
    </w:p>
    <w:p>
      <w:pPr>
        <w:pStyle w:val="4"/>
        <w:shd w:val="clear" w:color="auto" w:fill="FFFFFF"/>
        <w:spacing w:beforeAutospacing="0" w:afterAutospacing="0" w:line="580" w:lineRule="exact"/>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eastAsia="zh-CN"/>
        </w:rPr>
        <w:t>各研究基地承建单位科研管理部门：</w:t>
      </w:r>
    </w:p>
    <w:p>
      <w:pPr>
        <w:rPr>
          <w:rFonts w:hint="eastAsia" w:ascii="仿宋_GB2312" w:hAnsi="仿宋_GB2312" w:eastAsia="仿宋_GB2312" w:cs="仿宋_GB2312"/>
          <w:sz w:val="30"/>
          <w:szCs w:val="30"/>
        </w:rPr>
      </w:pPr>
      <w:r>
        <w:rPr>
          <w:rFonts w:hint="eastAsia" w:ascii="宋体" w:hAnsi="宋体" w:eastAsia="宋体" w:cs="宋体"/>
          <w:sz w:val="30"/>
          <w:szCs w:val="30"/>
          <w:lang w:val="en-US"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建设吉林省特色文化研究基地和</w:t>
      </w:r>
      <w:r>
        <w:rPr>
          <w:rFonts w:hint="eastAsia" w:ascii="仿宋_GB2312" w:hAnsi="仿宋_GB2312" w:eastAsia="仿宋_GB2312" w:cs="仿宋_GB2312"/>
          <w:sz w:val="30"/>
          <w:szCs w:val="30"/>
          <w:lang w:eastAsia="zh-CN"/>
        </w:rPr>
        <w:t>社会科学</w:t>
      </w:r>
      <w:r>
        <w:rPr>
          <w:rFonts w:hint="eastAsia" w:ascii="仿宋_GB2312" w:hAnsi="仿宋_GB2312" w:eastAsia="仿宋_GB2312" w:cs="仿宋_GB2312"/>
          <w:sz w:val="30"/>
          <w:szCs w:val="30"/>
        </w:rPr>
        <w:t>重点领域研究基地是</w:t>
      </w:r>
      <w:r>
        <w:rPr>
          <w:rFonts w:hint="eastAsia" w:ascii="仿宋_GB2312" w:hAnsi="仿宋_GB2312" w:eastAsia="仿宋_GB2312" w:cs="仿宋_GB2312"/>
          <w:sz w:val="30"/>
          <w:szCs w:val="30"/>
          <w:lang w:eastAsia="zh-CN"/>
        </w:rPr>
        <w:t>吉林</w:t>
      </w:r>
      <w:r>
        <w:rPr>
          <w:rFonts w:hint="eastAsia" w:ascii="仿宋_GB2312" w:hAnsi="仿宋_GB2312" w:eastAsia="仿宋_GB2312" w:cs="仿宋_GB2312"/>
          <w:sz w:val="30"/>
          <w:szCs w:val="30"/>
        </w:rPr>
        <w:t>省</w:t>
      </w:r>
      <w:r>
        <w:rPr>
          <w:rFonts w:hint="eastAsia" w:ascii="仿宋_GB2312" w:hAnsi="仿宋_GB2312" w:eastAsia="仿宋_GB2312" w:cs="仿宋_GB2312"/>
          <w:sz w:val="30"/>
          <w:szCs w:val="30"/>
          <w:lang w:eastAsia="zh-CN"/>
        </w:rPr>
        <w:t>哲学社会科学</w:t>
      </w:r>
      <w:r>
        <w:rPr>
          <w:rFonts w:hint="eastAsia" w:ascii="仿宋_GB2312" w:hAnsi="仿宋_GB2312" w:eastAsia="仿宋_GB2312" w:cs="仿宋_GB2312"/>
          <w:sz w:val="30"/>
          <w:szCs w:val="30"/>
        </w:rPr>
        <w:t>规划</w:t>
      </w:r>
      <w:r>
        <w:rPr>
          <w:rFonts w:hint="eastAsia" w:ascii="仿宋_GB2312" w:hAnsi="仿宋_GB2312" w:eastAsia="仿宋_GB2312" w:cs="仿宋_GB2312"/>
          <w:sz w:val="30"/>
          <w:szCs w:val="30"/>
          <w:lang w:eastAsia="zh-CN"/>
        </w:rPr>
        <w:t>基金办公室</w:t>
      </w:r>
      <w:r>
        <w:rPr>
          <w:rFonts w:hint="eastAsia" w:ascii="仿宋_GB2312" w:hAnsi="仿宋_GB2312" w:eastAsia="仿宋_GB2312" w:cs="仿宋_GB2312"/>
          <w:sz w:val="30"/>
          <w:szCs w:val="30"/>
        </w:rPr>
        <w:t>对社</w:t>
      </w:r>
      <w:r>
        <w:rPr>
          <w:rFonts w:hint="eastAsia" w:ascii="仿宋_GB2312" w:hAnsi="仿宋_GB2312" w:eastAsia="仿宋_GB2312" w:cs="仿宋_GB2312"/>
          <w:sz w:val="30"/>
          <w:szCs w:val="30"/>
          <w:lang w:eastAsia="zh-CN"/>
        </w:rPr>
        <w:t>会</w:t>
      </w:r>
      <w:r>
        <w:rPr>
          <w:rFonts w:hint="eastAsia" w:ascii="仿宋_GB2312" w:hAnsi="仿宋_GB2312" w:eastAsia="仿宋_GB2312" w:cs="仿宋_GB2312"/>
          <w:sz w:val="30"/>
          <w:szCs w:val="30"/>
        </w:rPr>
        <w:t>科</w:t>
      </w:r>
      <w:r>
        <w:rPr>
          <w:rFonts w:hint="eastAsia" w:ascii="仿宋_GB2312" w:hAnsi="仿宋_GB2312" w:eastAsia="仿宋_GB2312" w:cs="仿宋_GB2312"/>
          <w:sz w:val="30"/>
          <w:szCs w:val="30"/>
          <w:lang w:eastAsia="zh-CN"/>
        </w:rPr>
        <w:t>学</w:t>
      </w:r>
      <w:r>
        <w:rPr>
          <w:rFonts w:hint="eastAsia" w:ascii="仿宋_GB2312" w:hAnsi="仿宋_GB2312" w:eastAsia="仿宋_GB2312" w:cs="仿宋_GB2312"/>
          <w:sz w:val="30"/>
          <w:szCs w:val="30"/>
        </w:rPr>
        <w:t>规划工作职能创新的有益探索，得到</w:t>
      </w:r>
      <w:r>
        <w:rPr>
          <w:rFonts w:hint="eastAsia" w:ascii="仿宋_GB2312" w:hAnsi="仿宋_GB2312" w:eastAsia="仿宋_GB2312" w:cs="仿宋_GB2312"/>
          <w:sz w:val="30"/>
          <w:szCs w:val="30"/>
          <w:lang w:eastAsia="zh-CN"/>
        </w:rPr>
        <w:t>省委宣传</w:t>
      </w:r>
      <w:r>
        <w:rPr>
          <w:rFonts w:hint="eastAsia" w:ascii="仿宋_GB2312" w:hAnsi="仿宋_GB2312" w:eastAsia="仿宋_GB2312" w:cs="仿宋_GB2312"/>
          <w:sz w:val="30"/>
          <w:szCs w:val="30"/>
        </w:rPr>
        <w:t>部领导的充分肯定和大力支持。经过几年的努力，</w:t>
      </w:r>
      <w:r>
        <w:rPr>
          <w:rFonts w:hint="eastAsia" w:ascii="仿宋_GB2312" w:hAnsi="仿宋_GB2312" w:eastAsia="仿宋_GB2312" w:cs="仿宋_GB2312"/>
          <w:sz w:val="30"/>
          <w:szCs w:val="30"/>
          <w:lang w:eastAsia="zh-CN"/>
        </w:rPr>
        <w:t>共</w:t>
      </w:r>
      <w:r>
        <w:rPr>
          <w:rFonts w:hint="eastAsia" w:ascii="仿宋_GB2312" w:hAnsi="仿宋_GB2312" w:eastAsia="仿宋_GB2312" w:cs="仿宋_GB2312"/>
          <w:sz w:val="30"/>
          <w:szCs w:val="30"/>
        </w:rPr>
        <w:t>评审建立了68个研究基地。</w:t>
      </w:r>
      <w:r>
        <w:rPr>
          <w:rFonts w:hint="eastAsia" w:ascii="仿宋_GB2312" w:hAnsi="仿宋_GB2312" w:eastAsia="仿宋_GB2312" w:cs="仿宋_GB2312"/>
          <w:sz w:val="30"/>
          <w:szCs w:val="30"/>
          <w:lang w:eastAsia="zh-CN"/>
        </w:rPr>
        <w:t>通过承建单位的辛苦工作，基地建设取得了可喜的阶段性成果，呈现出良好的发展态势。</w:t>
      </w:r>
      <w:r>
        <w:rPr>
          <w:rFonts w:hint="eastAsia" w:ascii="仿宋_GB2312" w:hAnsi="仿宋_GB2312" w:eastAsia="仿宋_GB2312" w:cs="仿宋_GB2312"/>
          <w:sz w:val="30"/>
          <w:szCs w:val="30"/>
        </w:rPr>
        <w:t>为</w:t>
      </w:r>
      <w:r>
        <w:rPr>
          <w:rFonts w:hint="eastAsia" w:ascii="仿宋_GB2312" w:hAnsi="仿宋_GB2312" w:eastAsia="仿宋_GB2312" w:cs="仿宋_GB2312"/>
          <w:sz w:val="30"/>
          <w:szCs w:val="30"/>
          <w:lang w:eastAsia="zh-CN"/>
        </w:rPr>
        <w:t>了进一步加强对研究基地动态管理，全面总结基地建设</w:t>
      </w:r>
      <w:r>
        <w:rPr>
          <w:rFonts w:hint="eastAsia" w:ascii="仿宋_GB2312" w:hAnsi="仿宋_GB2312" w:eastAsia="仿宋_GB2312" w:cs="仿宋_GB2312"/>
          <w:sz w:val="30"/>
          <w:szCs w:val="30"/>
        </w:rPr>
        <w:t>经验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发现问题，及时整改，</w:t>
      </w:r>
      <w:r>
        <w:rPr>
          <w:rFonts w:hint="eastAsia" w:ascii="仿宋_GB2312" w:hAnsi="仿宋_GB2312" w:eastAsia="仿宋_GB2312" w:cs="仿宋_GB2312"/>
          <w:sz w:val="30"/>
          <w:szCs w:val="30"/>
          <w:lang w:eastAsia="zh-CN"/>
        </w:rPr>
        <w:t>提升基地建设质量，推动基地更好运行发展，按照部领导的指示，今年</w:t>
      </w:r>
      <w:r>
        <w:rPr>
          <w:rFonts w:hint="eastAsia" w:ascii="仿宋_GB2312" w:hAnsi="仿宋_GB2312" w:eastAsia="仿宋_GB2312" w:cs="仿宋_GB2312"/>
          <w:sz w:val="30"/>
          <w:szCs w:val="30"/>
        </w:rPr>
        <w:t>下半年将对</w:t>
      </w:r>
      <w:r>
        <w:rPr>
          <w:rFonts w:hint="eastAsia" w:ascii="仿宋_GB2312" w:hAnsi="仿宋_GB2312" w:eastAsia="仿宋_GB2312" w:cs="仿宋_GB2312"/>
          <w:sz w:val="30"/>
          <w:szCs w:val="30"/>
          <w:lang w:eastAsia="zh-CN"/>
        </w:rPr>
        <w:t>运行中的</w:t>
      </w:r>
      <w:r>
        <w:rPr>
          <w:rFonts w:hint="eastAsia" w:ascii="仿宋_GB2312" w:hAnsi="仿宋_GB2312" w:eastAsia="仿宋_GB2312" w:cs="仿宋_GB2312"/>
          <w:sz w:val="30"/>
          <w:szCs w:val="30"/>
        </w:rPr>
        <w:t>20个特色文化研究基地和48个社会科学重点领域研究基地</w:t>
      </w:r>
      <w:r>
        <w:rPr>
          <w:rFonts w:hint="eastAsia" w:ascii="仿宋_GB2312" w:hAnsi="仿宋_GB2312" w:eastAsia="仿宋_GB2312" w:cs="仿宋_GB2312"/>
          <w:sz w:val="30"/>
          <w:szCs w:val="30"/>
          <w:lang w:eastAsia="zh-CN"/>
        </w:rPr>
        <w:t>建设情况</w:t>
      </w:r>
      <w:r>
        <w:rPr>
          <w:rFonts w:hint="eastAsia" w:ascii="仿宋_GB2312" w:hAnsi="仿宋_GB2312" w:eastAsia="仿宋_GB2312" w:cs="仿宋_GB2312"/>
          <w:sz w:val="30"/>
          <w:szCs w:val="30"/>
        </w:rPr>
        <w:t>进行督查。督查工作拟采取</w:t>
      </w:r>
      <w:r>
        <w:rPr>
          <w:rFonts w:hint="eastAsia" w:ascii="仿宋_GB2312" w:hAnsi="仿宋_GB2312" w:eastAsia="仿宋_GB2312" w:cs="仿宋_GB2312"/>
          <w:sz w:val="30"/>
          <w:szCs w:val="30"/>
          <w:lang w:eastAsia="zh-CN"/>
        </w:rPr>
        <w:t>五</w:t>
      </w:r>
      <w:r>
        <w:rPr>
          <w:rFonts w:hint="eastAsia" w:ascii="仿宋_GB2312" w:hAnsi="仿宋_GB2312" w:eastAsia="仿宋_GB2312" w:cs="仿宋_GB2312"/>
          <w:sz w:val="30"/>
          <w:szCs w:val="30"/>
        </w:rPr>
        <w:t>个步骤进行。</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一是</w:t>
      </w:r>
      <w:r>
        <w:rPr>
          <w:rFonts w:hint="eastAsia" w:ascii="仿宋_GB2312" w:hAnsi="仿宋_GB2312" w:eastAsia="仿宋_GB2312" w:cs="仿宋_GB2312"/>
          <w:sz w:val="30"/>
          <w:szCs w:val="30"/>
          <w:lang w:eastAsia="zh-CN"/>
        </w:rPr>
        <w:t>各基地承建单位科研管理部门通知并</w:t>
      </w:r>
      <w:r>
        <w:rPr>
          <w:rFonts w:hint="eastAsia" w:ascii="仿宋_GB2312" w:hAnsi="仿宋_GB2312" w:eastAsia="仿宋_GB2312" w:cs="仿宋_GB2312"/>
          <w:sz w:val="30"/>
          <w:szCs w:val="30"/>
        </w:rPr>
        <w:t>组织</w:t>
      </w:r>
      <w:r>
        <w:rPr>
          <w:rFonts w:hint="eastAsia" w:ascii="仿宋_GB2312" w:hAnsi="仿宋_GB2312" w:eastAsia="仿宋_GB2312" w:cs="仿宋_GB2312"/>
          <w:sz w:val="30"/>
          <w:szCs w:val="30"/>
          <w:lang w:eastAsia="zh-CN"/>
        </w:rPr>
        <w:t>各研究</w:t>
      </w:r>
      <w:r>
        <w:rPr>
          <w:rFonts w:hint="eastAsia" w:ascii="仿宋_GB2312" w:hAnsi="仿宋_GB2312" w:eastAsia="仿宋_GB2312" w:cs="仿宋_GB2312"/>
          <w:sz w:val="30"/>
          <w:szCs w:val="30"/>
        </w:rPr>
        <w:t>基地自检自查。一查</w:t>
      </w:r>
      <w:r>
        <w:rPr>
          <w:rFonts w:hint="eastAsia" w:ascii="仿宋_GB2312" w:hAnsi="仿宋_GB2312" w:eastAsia="仿宋_GB2312" w:cs="仿宋_GB2312"/>
          <w:sz w:val="30"/>
          <w:szCs w:val="30"/>
          <w:lang w:eastAsia="zh-CN"/>
        </w:rPr>
        <w:t>基础设施</w:t>
      </w:r>
      <w:r>
        <w:rPr>
          <w:rFonts w:hint="eastAsia" w:ascii="仿宋_GB2312" w:hAnsi="仿宋_GB2312" w:eastAsia="仿宋_GB2312" w:cs="仿宋_GB2312"/>
          <w:sz w:val="30"/>
          <w:szCs w:val="30"/>
        </w:rPr>
        <w:t>建设情况，主要看是否有固定的科研活动室和图书资料室</w:t>
      </w:r>
      <w:r>
        <w:rPr>
          <w:rFonts w:hint="eastAsia" w:ascii="仿宋_GB2312" w:hAnsi="仿宋_GB2312" w:eastAsia="仿宋_GB2312" w:cs="仿宋_GB2312"/>
          <w:sz w:val="30"/>
          <w:szCs w:val="30"/>
          <w:lang w:eastAsia="zh-CN"/>
        </w:rPr>
        <w:t>并保证</w:t>
      </w:r>
      <w:r>
        <w:rPr>
          <w:rFonts w:hint="eastAsia" w:ascii="仿宋_GB2312" w:hAnsi="仿宋_GB2312" w:eastAsia="仿宋_GB2312" w:cs="仿宋_GB2312"/>
          <w:sz w:val="30"/>
          <w:szCs w:val="30"/>
        </w:rPr>
        <w:t>不被挪用和占用，</w:t>
      </w:r>
      <w:r>
        <w:rPr>
          <w:rFonts w:hint="eastAsia" w:ascii="仿宋_GB2312" w:hAnsi="仿宋_GB2312" w:eastAsia="仿宋_GB2312" w:cs="仿宋_GB2312"/>
          <w:sz w:val="30"/>
          <w:szCs w:val="30"/>
          <w:lang w:eastAsia="zh-CN"/>
        </w:rPr>
        <w:t>计算机</w:t>
      </w:r>
      <w:r>
        <w:rPr>
          <w:rFonts w:hint="eastAsia" w:ascii="仿宋_GB2312" w:hAnsi="仿宋_GB2312" w:eastAsia="仿宋_GB2312" w:cs="仿宋_GB2312"/>
          <w:sz w:val="30"/>
          <w:szCs w:val="30"/>
        </w:rPr>
        <w:t>等</w:t>
      </w:r>
      <w:r>
        <w:rPr>
          <w:rFonts w:hint="eastAsia" w:ascii="仿宋_GB2312" w:hAnsi="仿宋_GB2312" w:eastAsia="仿宋_GB2312" w:cs="仿宋_GB2312"/>
          <w:sz w:val="30"/>
          <w:szCs w:val="30"/>
          <w:lang w:eastAsia="zh-CN"/>
        </w:rPr>
        <w:t>研究设备</w:t>
      </w:r>
      <w:r>
        <w:rPr>
          <w:rFonts w:hint="eastAsia" w:ascii="仿宋_GB2312" w:hAnsi="仿宋_GB2312" w:eastAsia="仿宋_GB2312" w:cs="仿宋_GB2312"/>
          <w:sz w:val="30"/>
          <w:szCs w:val="30"/>
        </w:rPr>
        <w:t>是否配备齐全</w:t>
      </w:r>
      <w:r>
        <w:rPr>
          <w:rFonts w:hint="eastAsia" w:ascii="仿宋_GB2312" w:hAnsi="仿宋_GB2312" w:eastAsia="仿宋_GB2312" w:cs="仿宋_GB2312"/>
          <w:sz w:val="30"/>
          <w:szCs w:val="30"/>
          <w:lang w:eastAsia="zh-CN"/>
        </w:rPr>
        <w:t>，图书资料及所展文物数量情况</w:t>
      </w:r>
      <w:r>
        <w:rPr>
          <w:rFonts w:hint="eastAsia" w:ascii="仿宋_GB2312" w:hAnsi="仿宋_GB2312" w:eastAsia="仿宋_GB2312" w:cs="仿宋_GB2312"/>
          <w:sz w:val="30"/>
          <w:szCs w:val="30"/>
        </w:rPr>
        <w:t>；二查</w:t>
      </w:r>
      <w:r>
        <w:rPr>
          <w:rFonts w:hint="eastAsia" w:ascii="仿宋_GB2312" w:hAnsi="仿宋_GB2312" w:eastAsia="仿宋_GB2312" w:cs="仿宋_GB2312"/>
          <w:sz w:val="30"/>
          <w:szCs w:val="30"/>
          <w:lang w:eastAsia="zh-CN"/>
        </w:rPr>
        <w:t>研究队伍</w:t>
      </w:r>
      <w:r>
        <w:rPr>
          <w:rFonts w:hint="eastAsia" w:ascii="仿宋_GB2312" w:hAnsi="仿宋_GB2312" w:eastAsia="仿宋_GB2312" w:cs="仿宋_GB2312"/>
          <w:sz w:val="30"/>
          <w:szCs w:val="30"/>
        </w:rPr>
        <w:t>情况，主要看</w:t>
      </w:r>
      <w:r>
        <w:rPr>
          <w:rFonts w:hint="eastAsia" w:ascii="仿宋_GB2312" w:hAnsi="仿宋_GB2312" w:eastAsia="仿宋_GB2312" w:cs="仿宋_GB2312"/>
          <w:sz w:val="30"/>
          <w:szCs w:val="30"/>
          <w:lang w:eastAsia="zh-CN"/>
        </w:rPr>
        <w:t>专业研究队伍构成情况，基地</w:t>
      </w:r>
      <w:r>
        <w:rPr>
          <w:rFonts w:hint="eastAsia" w:ascii="仿宋_GB2312" w:hAnsi="仿宋_GB2312" w:eastAsia="仿宋_GB2312" w:cs="仿宋_GB2312"/>
          <w:sz w:val="30"/>
          <w:szCs w:val="30"/>
        </w:rPr>
        <w:t>领导是否在科研中承担相应任务，团队成员分工落实情况；三查基地科研进展情况，主要看基地开展了哪些科研</w:t>
      </w:r>
      <w:r>
        <w:rPr>
          <w:rFonts w:hint="eastAsia" w:ascii="仿宋_GB2312" w:hAnsi="仿宋_GB2312" w:eastAsia="仿宋_GB2312" w:cs="仿宋_GB2312"/>
          <w:sz w:val="30"/>
          <w:szCs w:val="30"/>
          <w:lang w:eastAsia="zh-CN"/>
        </w:rPr>
        <w:t>工作</w:t>
      </w:r>
      <w:r>
        <w:rPr>
          <w:rFonts w:hint="eastAsia" w:ascii="仿宋_GB2312" w:hAnsi="仿宋_GB2312" w:eastAsia="仿宋_GB2312" w:cs="仿宋_GB2312"/>
          <w:sz w:val="30"/>
          <w:szCs w:val="30"/>
        </w:rPr>
        <w:t>，是否按研究方向有进展、有成果</w:t>
      </w:r>
      <w:r>
        <w:rPr>
          <w:rFonts w:hint="eastAsia" w:ascii="仿宋_GB2312" w:hAnsi="仿宋_GB2312" w:eastAsia="仿宋_GB2312" w:cs="仿宋_GB2312"/>
          <w:sz w:val="30"/>
          <w:szCs w:val="30"/>
          <w:lang w:eastAsia="zh-CN"/>
        </w:rPr>
        <w:t>，发表出版成果情况</w:t>
      </w:r>
      <w:r>
        <w:rPr>
          <w:rFonts w:hint="eastAsia" w:ascii="仿宋_GB2312" w:hAnsi="仿宋_GB2312" w:eastAsia="仿宋_GB2312" w:cs="仿宋_GB2312"/>
          <w:sz w:val="30"/>
          <w:szCs w:val="30"/>
        </w:rPr>
        <w:t>；四查科研建树情况，在某一学术领域有创新、有特色，对本省经济社会发展的作用</w:t>
      </w:r>
      <w:r>
        <w:rPr>
          <w:rFonts w:hint="eastAsia" w:ascii="仿宋_GB2312" w:hAnsi="仿宋_GB2312" w:eastAsia="仿宋_GB2312" w:cs="仿宋_GB2312"/>
          <w:sz w:val="30"/>
          <w:szCs w:val="30"/>
          <w:lang w:eastAsia="zh-CN"/>
        </w:rPr>
        <w:t>、效果及</w:t>
      </w:r>
      <w:r>
        <w:rPr>
          <w:rFonts w:hint="eastAsia" w:ascii="仿宋_GB2312" w:hAnsi="仿宋_GB2312" w:eastAsia="仿宋_GB2312" w:cs="仿宋_GB2312"/>
          <w:sz w:val="30"/>
          <w:szCs w:val="30"/>
        </w:rPr>
        <w:t>影响，社会效益</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智库作用发挥</w:t>
      </w:r>
      <w:r>
        <w:rPr>
          <w:rFonts w:hint="eastAsia" w:ascii="仿宋_GB2312" w:hAnsi="仿宋_GB2312" w:eastAsia="仿宋_GB2312" w:cs="仿宋_GB2312"/>
          <w:sz w:val="30"/>
          <w:szCs w:val="30"/>
          <w:lang w:eastAsia="zh-CN"/>
        </w:rPr>
        <w:t>情况</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没有科研管理部门的承建单位，请研究基地按通知要求，自行做好自检自查。</w:t>
      </w:r>
    </w:p>
    <w:p>
      <w:pPr>
        <w:ind w:firstLine="6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二是自查后要形成自查报告</w:t>
      </w:r>
      <w:r>
        <w:rPr>
          <w:rFonts w:hint="eastAsia" w:ascii="仿宋_GB2312" w:hAnsi="仿宋_GB2312" w:eastAsia="仿宋_GB2312" w:cs="仿宋_GB2312"/>
          <w:sz w:val="30"/>
          <w:szCs w:val="30"/>
          <w:lang w:eastAsia="zh-CN"/>
        </w:rPr>
        <w:t>。所有在建</w:t>
      </w:r>
      <w:r>
        <w:rPr>
          <w:rFonts w:hint="eastAsia" w:ascii="仿宋_GB2312" w:hAnsi="仿宋_GB2312" w:eastAsia="仿宋_GB2312" w:cs="仿宋_GB2312"/>
          <w:sz w:val="30"/>
          <w:szCs w:val="30"/>
          <w:lang w:val="en-US" w:eastAsia="zh-CN"/>
        </w:rPr>
        <w:t>68个</w:t>
      </w:r>
      <w:r>
        <w:rPr>
          <w:rFonts w:hint="eastAsia" w:ascii="仿宋_GB2312" w:hAnsi="仿宋_GB2312" w:eastAsia="仿宋_GB2312" w:cs="仿宋_GB2312"/>
          <w:sz w:val="30"/>
          <w:szCs w:val="30"/>
          <w:lang w:eastAsia="zh-CN"/>
        </w:rPr>
        <w:t>研究基地均要形成详细的自查报告书面材料，自查报告要有情况、有数据、有分析、有建议，已完成的科研工作要注明完成时间，不限字数，并于</w:t>
      </w:r>
      <w:r>
        <w:rPr>
          <w:rFonts w:hint="eastAsia" w:ascii="仿宋_GB2312" w:hAnsi="仿宋_GB2312" w:eastAsia="仿宋_GB2312" w:cs="仿宋_GB2312"/>
          <w:sz w:val="30"/>
          <w:szCs w:val="30"/>
          <w:lang w:val="en-US" w:eastAsia="zh-CN"/>
        </w:rPr>
        <w:t>7月10日前</w:t>
      </w:r>
      <w:r>
        <w:rPr>
          <w:rFonts w:hint="eastAsia" w:ascii="仿宋_GB2312" w:hAnsi="仿宋_GB2312" w:eastAsia="仿宋_GB2312" w:cs="仿宋_GB2312"/>
          <w:sz w:val="30"/>
          <w:szCs w:val="30"/>
          <w:lang w:eastAsia="zh-CN"/>
        </w:rPr>
        <w:t>将电子版报省社科规划办</w:t>
      </w:r>
      <w:r>
        <w:rPr>
          <w:rFonts w:hint="eastAsia" w:ascii="仿宋_GB2312" w:hAnsi="仿宋_GB2312" w:eastAsia="仿宋_GB2312" w:cs="仿宋_GB2312"/>
          <w:sz w:val="30"/>
          <w:szCs w:val="30"/>
          <w:lang w:val="en-US" w:eastAsia="zh-CN"/>
        </w:rPr>
        <w:t>。</w:t>
      </w:r>
    </w:p>
    <w:p>
      <w:pPr>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三是召开基地建设情况考评会。</w:t>
      </w:r>
      <w:r>
        <w:rPr>
          <w:rFonts w:hint="eastAsia" w:ascii="仿宋_GB2312" w:hAnsi="仿宋_GB2312" w:eastAsia="仿宋_GB2312" w:cs="仿宋_GB2312"/>
          <w:sz w:val="30"/>
          <w:szCs w:val="30"/>
        </w:rPr>
        <w:t>我办</w:t>
      </w:r>
      <w:r>
        <w:rPr>
          <w:rFonts w:hint="eastAsia" w:ascii="仿宋_GB2312" w:hAnsi="仿宋_GB2312" w:eastAsia="仿宋_GB2312" w:cs="仿宋_GB2312"/>
          <w:sz w:val="30"/>
          <w:szCs w:val="30"/>
          <w:lang w:eastAsia="zh-CN"/>
        </w:rPr>
        <w:t>将对所有特色文化研究基地和</w:t>
      </w:r>
      <w:r>
        <w:rPr>
          <w:rFonts w:hint="eastAsia" w:ascii="仿宋_GB2312" w:hAnsi="仿宋_GB2312" w:eastAsia="仿宋_GB2312" w:cs="仿宋_GB2312"/>
          <w:sz w:val="30"/>
          <w:szCs w:val="30"/>
          <w:lang w:val="en-US" w:eastAsia="zh-CN"/>
        </w:rPr>
        <w:t>2015年及以前建立的社会科学重点领域研究基地建设情况</w:t>
      </w:r>
      <w:r>
        <w:rPr>
          <w:rFonts w:hint="eastAsia" w:ascii="仿宋_GB2312" w:hAnsi="仿宋_GB2312" w:eastAsia="仿宋_GB2312" w:cs="仿宋_GB2312"/>
          <w:sz w:val="30"/>
          <w:szCs w:val="30"/>
        </w:rPr>
        <w:t>分</w:t>
      </w:r>
      <w:r>
        <w:rPr>
          <w:rFonts w:hint="eastAsia" w:ascii="仿宋_GB2312" w:hAnsi="仿宋_GB2312" w:eastAsia="仿宋_GB2312" w:cs="仿宋_GB2312"/>
          <w:sz w:val="30"/>
          <w:szCs w:val="30"/>
          <w:lang w:eastAsia="zh-CN"/>
        </w:rPr>
        <w:t>别进行集中考评验收</w:t>
      </w:r>
      <w:r>
        <w:rPr>
          <w:rFonts w:hint="eastAsia" w:ascii="仿宋_GB2312" w:hAnsi="仿宋_GB2312" w:eastAsia="仿宋_GB2312" w:cs="仿宋_GB2312"/>
          <w:sz w:val="30"/>
          <w:szCs w:val="30"/>
        </w:rPr>
        <w:t>，由基地负责人介绍基地建设情况</w:t>
      </w:r>
      <w:r>
        <w:rPr>
          <w:rFonts w:hint="eastAsia" w:ascii="仿宋_GB2312" w:hAnsi="仿宋_GB2312" w:eastAsia="仿宋_GB2312" w:cs="仿宋_GB2312"/>
          <w:sz w:val="30"/>
          <w:szCs w:val="30"/>
          <w:lang w:eastAsia="zh-CN"/>
        </w:rPr>
        <w:t>，突出成绩，明确问题清单，提出改进措施和今后努力方向，</w:t>
      </w:r>
      <w:r>
        <w:rPr>
          <w:rFonts w:hint="eastAsia" w:ascii="仿宋_GB2312" w:hAnsi="仿宋_GB2312" w:eastAsia="仿宋_GB2312" w:cs="仿宋_GB2312"/>
          <w:sz w:val="30"/>
          <w:szCs w:val="30"/>
        </w:rPr>
        <w:t>（发言</w:t>
      </w:r>
      <w:r>
        <w:rPr>
          <w:rFonts w:hint="eastAsia" w:ascii="仿宋_GB2312" w:hAnsi="仿宋_GB2312" w:eastAsia="仿宋_GB2312" w:cs="仿宋_GB2312"/>
          <w:sz w:val="30"/>
          <w:szCs w:val="30"/>
          <w:lang w:eastAsia="zh-CN"/>
        </w:rPr>
        <w:t>不超过</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分</w:t>
      </w:r>
      <w:r>
        <w:rPr>
          <w:rFonts w:hint="eastAsia" w:ascii="仿宋_GB2312" w:hAnsi="仿宋_GB2312" w:eastAsia="仿宋_GB2312" w:cs="仿宋_GB2312"/>
          <w:sz w:val="30"/>
          <w:szCs w:val="30"/>
          <w:lang w:eastAsia="zh-CN"/>
        </w:rPr>
        <w:t>钟</w:t>
      </w:r>
      <w:r>
        <w:rPr>
          <w:rFonts w:hint="eastAsia" w:ascii="仿宋_GB2312" w:hAnsi="仿宋_GB2312" w:eastAsia="仿宋_GB2312" w:cs="仿宋_GB2312"/>
          <w:sz w:val="30"/>
          <w:szCs w:val="30"/>
        </w:rPr>
        <w:t>），专家组当场评议打分，按</w:t>
      </w:r>
      <w:r>
        <w:rPr>
          <w:rFonts w:hint="eastAsia" w:ascii="仿宋_GB2312" w:hAnsi="仿宋_GB2312" w:eastAsia="仿宋_GB2312" w:cs="仿宋_GB2312"/>
          <w:sz w:val="30"/>
          <w:szCs w:val="30"/>
          <w:lang w:eastAsia="zh-CN"/>
        </w:rPr>
        <w:t>得分高低</w:t>
      </w:r>
      <w:r>
        <w:rPr>
          <w:rFonts w:hint="eastAsia" w:ascii="仿宋_GB2312" w:hAnsi="仿宋_GB2312" w:eastAsia="仿宋_GB2312" w:cs="仿宋_GB2312"/>
          <w:sz w:val="30"/>
          <w:szCs w:val="30"/>
        </w:rPr>
        <w:t>排序</w:t>
      </w:r>
      <w:r>
        <w:rPr>
          <w:rFonts w:hint="eastAsia" w:ascii="仿宋_GB2312" w:hAnsi="仿宋_GB2312" w:eastAsia="仿宋_GB2312" w:cs="仿宋_GB2312"/>
          <w:sz w:val="30"/>
          <w:szCs w:val="30"/>
          <w:lang w:eastAsia="zh-CN"/>
        </w:rPr>
        <w:t>，对排序靠后基地提出整改意见，省社科规划办</w:t>
      </w:r>
      <w:r>
        <w:rPr>
          <w:rFonts w:hint="eastAsia" w:ascii="仿宋_GB2312" w:hAnsi="仿宋_GB2312" w:eastAsia="仿宋_GB2312" w:cs="仿宋_GB2312"/>
          <w:sz w:val="30"/>
          <w:szCs w:val="30"/>
        </w:rPr>
        <w:t>做会议小结。</w:t>
      </w:r>
      <w:r>
        <w:rPr>
          <w:rFonts w:hint="eastAsia" w:ascii="仿宋_GB2312" w:hAnsi="仿宋_GB2312" w:eastAsia="仿宋_GB2312" w:cs="仿宋_GB2312"/>
          <w:sz w:val="30"/>
          <w:szCs w:val="30"/>
          <w:lang w:eastAsia="zh-CN"/>
        </w:rPr>
        <w:t>每个基地在汇报前现场向专家提交</w:t>
      </w:r>
      <w:r>
        <w:rPr>
          <w:rFonts w:hint="eastAsia" w:ascii="仿宋_GB2312" w:hAnsi="仿宋_GB2312" w:eastAsia="仿宋_GB2312" w:cs="仿宋_GB2312"/>
          <w:sz w:val="30"/>
          <w:szCs w:val="30"/>
          <w:lang w:val="en-US" w:eastAsia="zh-CN"/>
        </w:rPr>
        <w:t>5套纸质汇报材料。考</w:t>
      </w:r>
      <w:r>
        <w:rPr>
          <w:rFonts w:hint="eastAsia" w:ascii="仿宋_GB2312" w:hAnsi="仿宋_GB2312" w:eastAsia="仿宋_GB2312" w:cs="仿宋_GB2312"/>
          <w:sz w:val="30"/>
          <w:szCs w:val="30"/>
          <w:lang w:eastAsia="zh-CN"/>
        </w:rPr>
        <w:t>评会计划在今年</w:t>
      </w:r>
      <w:r>
        <w:rPr>
          <w:rFonts w:hint="eastAsia" w:ascii="仿宋_GB2312" w:hAnsi="仿宋_GB2312" w:eastAsia="仿宋_GB2312" w:cs="仿宋_GB2312"/>
          <w:sz w:val="30"/>
          <w:szCs w:val="30"/>
          <w:lang w:val="en-US" w:eastAsia="zh-CN"/>
        </w:rPr>
        <w:t>9月召开，具体日期届时通知。考评情况将在省社科规划办网站公布。2016年及以后建立的社会科学重点领域研究基地的建设情况考评会将在明年安排。</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四</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lang w:eastAsia="zh-CN"/>
        </w:rPr>
        <w:t>对排序靠后基地限期整改。分别对考</w:t>
      </w:r>
      <w:r>
        <w:rPr>
          <w:rFonts w:hint="eastAsia" w:ascii="仿宋_GB2312" w:hAnsi="仿宋_GB2312" w:eastAsia="仿宋_GB2312" w:cs="仿宋_GB2312"/>
          <w:color w:val="auto"/>
          <w:sz w:val="30"/>
          <w:szCs w:val="30"/>
          <w:lang w:eastAsia="zh-CN"/>
        </w:rPr>
        <w:t>评</w:t>
      </w:r>
      <w:r>
        <w:rPr>
          <w:rFonts w:hint="eastAsia" w:ascii="仿宋_GB2312" w:hAnsi="仿宋_GB2312" w:eastAsia="仿宋_GB2312" w:cs="仿宋_GB2312"/>
          <w:color w:val="auto"/>
          <w:sz w:val="30"/>
          <w:szCs w:val="30"/>
        </w:rPr>
        <w:t>排序后</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位的</w:t>
      </w:r>
      <w:r>
        <w:rPr>
          <w:rFonts w:hint="eastAsia" w:ascii="仿宋_GB2312" w:hAnsi="仿宋_GB2312" w:eastAsia="仿宋_GB2312" w:cs="仿宋_GB2312"/>
          <w:sz w:val="30"/>
          <w:szCs w:val="30"/>
          <w:lang w:eastAsia="zh-CN"/>
        </w:rPr>
        <w:t>特色文化研究基地、</w:t>
      </w:r>
      <w:r>
        <w:rPr>
          <w:rFonts w:hint="eastAsia" w:ascii="仿宋_GB2312" w:hAnsi="仿宋_GB2312" w:eastAsia="仿宋_GB2312" w:cs="仿宋_GB2312"/>
          <w:sz w:val="30"/>
          <w:szCs w:val="30"/>
          <w:lang w:val="en-US" w:eastAsia="zh-CN"/>
        </w:rPr>
        <w:t>重点领域研究基</w:t>
      </w:r>
      <w:r>
        <w:rPr>
          <w:rFonts w:hint="eastAsia" w:ascii="仿宋_GB2312" w:hAnsi="仿宋_GB2312" w:eastAsia="仿宋_GB2312" w:cs="仿宋_GB2312"/>
          <w:color w:val="auto"/>
          <w:sz w:val="30"/>
          <w:szCs w:val="30"/>
          <w:lang w:val="en-US" w:eastAsia="zh-CN"/>
        </w:rPr>
        <w:t>地</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sz w:val="30"/>
          <w:szCs w:val="30"/>
        </w:rPr>
        <w:t>取消</w:t>
      </w:r>
      <w:r>
        <w:rPr>
          <w:rFonts w:hint="eastAsia" w:ascii="仿宋_GB2312" w:hAnsi="仿宋_GB2312" w:eastAsia="仿宋_GB2312" w:cs="仿宋_GB2312"/>
          <w:color w:val="auto"/>
          <w:sz w:val="30"/>
          <w:szCs w:val="30"/>
        </w:rPr>
        <w:t>第二</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eastAsia="zh-CN"/>
        </w:rPr>
        <w:t>省社科基金</w:t>
      </w:r>
      <w:r>
        <w:rPr>
          <w:rFonts w:hint="eastAsia" w:ascii="仿宋_GB2312" w:hAnsi="仿宋_GB2312" w:eastAsia="仿宋_GB2312" w:cs="仿宋_GB2312"/>
          <w:sz w:val="30"/>
          <w:szCs w:val="30"/>
        </w:rPr>
        <w:t>研究基地项目申报资格，并设定</w:t>
      </w: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color w:val="auto"/>
          <w:sz w:val="30"/>
          <w:szCs w:val="30"/>
          <w:lang w:eastAsia="zh-CN"/>
        </w:rPr>
        <w:t>年时间</w:t>
      </w:r>
      <w:r>
        <w:rPr>
          <w:rFonts w:hint="eastAsia" w:ascii="仿宋_GB2312" w:hAnsi="仿宋_GB2312" w:eastAsia="仿宋_GB2312" w:cs="仿宋_GB2312"/>
          <w:color w:val="auto"/>
          <w:sz w:val="30"/>
          <w:szCs w:val="30"/>
        </w:rPr>
        <w:t>整改过渡期，针对问题，及时整改，并形成整改情况报告。</w:t>
      </w:r>
    </w:p>
    <w:p>
      <w:pPr>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五</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lang w:eastAsia="zh-CN"/>
        </w:rPr>
        <w:t>对整改基地进行复审。整改期结束后</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省社科规划</w:t>
      </w:r>
      <w:bookmarkStart w:id="0" w:name="_GoBack"/>
      <w:bookmarkEnd w:id="0"/>
      <w:r>
        <w:rPr>
          <w:rFonts w:hint="eastAsia" w:ascii="仿宋_GB2312" w:hAnsi="仿宋_GB2312" w:eastAsia="仿宋_GB2312" w:cs="仿宋_GB2312"/>
          <w:sz w:val="30"/>
          <w:szCs w:val="30"/>
        </w:rPr>
        <w:t>办组织专家对整改基地进行复审，</w:t>
      </w:r>
      <w:r>
        <w:rPr>
          <w:rFonts w:hint="eastAsia" w:ascii="仿宋_GB2312" w:hAnsi="仿宋_GB2312" w:eastAsia="仿宋_GB2312" w:cs="仿宋_GB2312"/>
          <w:sz w:val="30"/>
          <w:szCs w:val="30"/>
          <w:lang w:eastAsia="zh-CN"/>
        </w:rPr>
        <w:t>对仍不合格基地</w:t>
      </w:r>
      <w:r>
        <w:rPr>
          <w:rFonts w:hint="eastAsia" w:ascii="仿宋_GB2312" w:hAnsi="仿宋_GB2312" w:eastAsia="仿宋_GB2312" w:cs="仿宋_GB2312"/>
          <w:sz w:val="30"/>
          <w:szCs w:val="30"/>
        </w:rPr>
        <w:t>实行淘汰</w:t>
      </w:r>
      <w:r>
        <w:rPr>
          <w:rFonts w:hint="eastAsia" w:ascii="仿宋_GB2312" w:hAnsi="仿宋_GB2312" w:eastAsia="仿宋_GB2312" w:cs="仿宋_GB2312"/>
          <w:sz w:val="30"/>
          <w:szCs w:val="30"/>
          <w:lang w:eastAsia="zh-CN"/>
        </w:rPr>
        <w:t>制</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终止其研究基地建设，</w:t>
      </w:r>
      <w:r>
        <w:rPr>
          <w:rFonts w:hint="eastAsia" w:ascii="仿宋_GB2312" w:hAnsi="仿宋_GB2312" w:eastAsia="仿宋_GB2312" w:cs="仿宋_GB2312"/>
          <w:sz w:val="30"/>
          <w:szCs w:val="30"/>
        </w:rPr>
        <w:t>形成基地建设动态调整管理机制。</w:t>
      </w:r>
    </w:p>
    <w:p>
      <w:pPr>
        <w:ind w:firstLine="6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请各单位对此次督查工作高度重视，提前做好接受督查准备。</w:t>
      </w:r>
    </w:p>
    <w:p>
      <w:pPr>
        <w:ind w:firstLine="6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联系人：张林祥；</w:t>
      </w:r>
      <w:r>
        <w:rPr>
          <w:rFonts w:hint="eastAsia" w:ascii="仿宋_GB2312" w:hAnsi="仿宋_GB2312" w:eastAsia="仿宋_GB2312" w:cs="仿宋_GB2312"/>
          <w:sz w:val="30"/>
          <w:szCs w:val="30"/>
          <w:lang w:val="en-US" w:eastAsia="zh-CN"/>
        </w:rPr>
        <w:t>联系电话：0431-88904099。</w:t>
      </w:r>
    </w:p>
    <w:p>
      <w:pPr>
        <w:ind w:firstLine="600"/>
        <w:rPr>
          <w:rFonts w:hint="eastAsia" w:ascii="仿宋_GB2312" w:hAnsi="仿宋_GB2312" w:eastAsia="仿宋_GB2312" w:cs="仿宋_GB2312"/>
          <w:sz w:val="30"/>
          <w:szCs w:val="30"/>
          <w:lang w:eastAsia="zh-CN"/>
        </w:rPr>
      </w:pP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吉林省哲学社会科学规划基金办公室 </w:t>
      </w:r>
    </w:p>
    <w:p>
      <w:pPr>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2017年6月8日</w:t>
      </w:r>
      <w:r>
        <w:rPr>
          <w:rFonts w:hint="eastAsia" w:ascii="仿宋_GB2312" w:hAnsi="仿宋_GB2312" w:eastAsia="仿宋_GB2312" w:cs="仿宋_GB2312"/>
          <w:sz w:val="30"/>
          <w:szCs w:val="30"/>
        </w:rPr>
        <w:t xml:space="preserve">   </w:t>
      </w:r>
    </w:p>
    <w:p>
      <w:pPr>
        <w:rPr>
          <w:rFonts w:hint="eastAsia" w:ascii="宋体" w:hAnsi="宋体" w:eastAsia="宋体" w:cs="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宋体-PUA">
    <w:panose1 w:val="02010600030101010101"/>
    <w:charset w:val="86"/>
    <w:family w:val="auto"/>
    <w:pitch w:val="default"/>
    <w:sig w:usb0="00000000" w:usb1="1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方正大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435BC"/>
    <w:rsid w:val="01E02C50"/>
    <w:rsid w:val="06965DD0"/>
    <w:rsid w:val="090D2EE9"/>
    <w:rsid w:val="0B0435BC"/>
    <w:rsid w:val="0BC77C65"/>
    <w:rsid w:val="17FD33B0"/>
    <w:rsid w:val="184B1C7E"/>
    <w:rsid w:val="2B816104"/>
    <w:rsid w:val="34293980"/>
    <w:rsid w:val="398D30E7"/>
    <w:rsid w:val="400270A8"/>
    <w:rsid w:val="41097B64"/>
    <w:rsid w:val="4A2B4B02"/>
    <w:rsid w:val="5A732FCD"/>
    <w:rsid w:val="5DFF4355"/>
    <w:rsid w:val="6754094A"/>
    <w:rsid w:val="72C301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2017-06-02T07:07:00Z</dcterms:created>
  <dc:creator>Administrator</dc:creator>
  <cp:lastModifiedBy>Administrator</cp:lastModifiedBy>
  <cp:lastPrinted>2017-06-02T09:16:00Z</cp:lastPrinted>
  <dcterms:modified xsi:type="dcterms:W3CDTF">2017-06-08T05:41:01Z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