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45" w:rsidRPr="009D2EF1" w:rsidRDefault="00561194" w:rsidP="00561194">
      <w:pPr>
        <w:widowControl/>
        <w:spacing w:line="54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D2EF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9D2EF1" w:rsidRPr="009D2EF1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2</w:t>
      </w:r>
    </w:p>
    <w:p w:rsidR="009D2EF1" w:rsidRDefault="009D2EF1" w:rsidP="00561194">
      <w:pPr>
        <w:widowControl/>
        <w:spacing w:line="540" w:lineRule="exact"/>
        <w:jc w:val="center"/>
        <w:rPr>
          <w:rFonts w:ascii="方正小标宋简体" w:eastAsia="方正小标宋简体" w:hAnsiTheme="minorEastAsia" w:cs="宋体"/>
          <w:bCs/>
          <w:color w:val="000000"/>
          <w:kern w:val="0"/>
          <w:sz w:val="44"/>
          <w:szCs w:val="44"/>
        </w:rPr>
      </w:pPr>
    </w:p>
    <w:p w:rsidR="00561194" w:rsidRPr="009D2EF1" w:rsidRDefault="00561194" w:rsidP="00561194">
      <w:pPr>
        <w:widowControl/>
        <w:spacing w:line="540" w:lineRule="exact"/>
        <w:jc w:val="center"/>
        <w:rPr>
          <w:rFonts w:ascii="方正小标宋简体" w:eastAsia="方正小标宋简体" w:hAnsiTheme="minorEastAsia" w:cs="宋体" w:hint="eastAsia"/>
          <w:bCs/>
          <w:color w:val="000000"/>
          <w:kern w:val="0"/>
          <w:sz w:val="44"/>
          <w:szCs w:val="44"/>
        </w:rPr>
      </w:pPr>
      <w:r w:rsidRPr="009D2EF1">
        <w:rPr>
          <w:rFonts w:ascii="方正小标宋简体" w:eastAsia="方正小标宋简体" w:hAnsiTheme="minorEastAsia" w:cs="宋体" w:hint="eastAsia"/>
          <w:bCs/>
          <w:color w:val="000000"/>
          <w:kern w:val="0"/>
          <w:sz w:val="44"/>
          <w:szCs w:val="44"/>
        </w:rPr>
        <w:t>项目验收会议主要内容</w:t>
      </w:r>
    </w:p>
    <w:p w:rsidR="00561194" w:rsidRPr="00561194" w:rsidRDefault="00561194" w:rsidP="00561194">
      <w:pPr>
        <w:widowControl/>
        <w:spacing w:line="540" w:lineRule="exact"/>
        <w:jc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32"/>
          <w:szCs w:val="32"/>
        </w:rPr>
      </w:pPr>
    </w:p>
    <w:p w:rsidR="009F6445" w:rsidRPr="009D2EF1" w:rsidRDefault="00561194" w:rsidP="00D77C2C">
      <w:pPr>
        <w:widowControl/>
        <w:ind w:firstLine="629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D2EF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一</w:t>
      </w:r>
      <w:r w:rsidRPr="009D2EF1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、</w:t>
      </w:r>
      <w:r w:rsidR="009F6445" w:rsidRPr="009D2EF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验收答辩评审程序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</w:t>
      </w:r>
      <w:r w:rsidR="00561194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答辩人员按下述参考提纲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准备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PPT汇报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：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1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①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项目基本情况（申报时间、课题组成员组成及项目变更情况、项目研究内容等简介）；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2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②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项目研究过程和产生的科研成果情况介绍；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3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③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项目合同书规定研究目标的完成情况（成果形式及相关佐证材料介绍）</w:t>
      </w:r>
      <w:bookmarkStart w:id="0" w:name="_GoBack"/>
      <w:bookmarkEnd w:id="0"/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；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instrText>= 4 \* GB3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bCs/>
          <w:noProof/>
          <w:color w:val="000000"/>
          <w:kern w:val="0"/>
          <w:sz w:val="32"/>
          <w:szCs w:val="32"/>
        </w:rPr>
        <w:t>④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fldChar w:fldCharType="end"/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科研经费的使用情况。</w:t>
      </w:r>
    </w:p>
    <w:p w:rsidR="009F6445" w:rsidRPr="00233D01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专家提问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；</w:t>
      </w:r>
    </w:p>
    <w:p w:rsidR="009F6445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3</w:t>
      </w:r>
      <w:r w:rsidR="00561194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.</w:t>
      </w:r>
      <w:r w:rsidRPr="00233D0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专家根据答辩情况进行合议并撰写验收意见。</w:t>
      </w:r>
    </w:p>
    <w:p w:rsidR="009F6445" w:rsidRPr="009D2EF1" w:rsidRDefault="00561194" w:rsidP="00D77C2C">
      <w:pPr>
        <w:widowControl/>
        <w:ind w:firstLine="629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9D2EF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二、</w:t>
      </w:r>
      <w:r w:rsidR="009F6445" w:rsidRPr="009D2EF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验收标准</w:t>
      </w:r>
    </w:p>
    <w:p w:rsidR="009F6445" w:rsidRPr="00F32ECB" w:rsidRDefault="009F6445" w:rsidP="00D77C2C">
      <w:pPr>
        <w:widowControl/>
        <w:ind w:firstLine="629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参照</w:t>
      </w:r>
      <w:r w:rsidRPr="00FC2A8E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《吉林省教育厅科学研究项目管理办法</w:t>
      </w:r>
      <w:r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（2017年修订）</w:t>
      </w:r>
      <w:r w:rsidRPr="00FC2A8E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》</w:t>
      </w:r>
      <w:r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（</w:t>
      </w:r>
      <w:r w:rsidRPr="006B4620">
        <w:rPr>
          <w:rFonts w:ascii="仿宋_GB2312" w:eastAsia="仿宋_GB2312" w:hint="eastAsia"/>
          <w:sz w:val="32"/>
          <w:szCs w:val="32"/>
        </w:rPr>
        <w:t>吉教</w:t>
      </w:r>
      <w:r>
        <w:rPr>
          <w:rFonts w:ascii="仿宋_GB2312" w:eastAsia="仿宋_GB2312" w:hint="eastAsia"/>
          <w:sz w:val="32"/>
          <w:szCs w:val="32"/>
        </w:rPr>
        <w:t>科</w:t>
      </w:r>
      <w:r w:rsidRPr="006B4620"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2017</w:t>
      </w:r>
      <w:r w:rsidRPr="006B4620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7</w:t>
      </w:r>
      <w:r w:rsidRPr="006B4620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" w:eastAsia="仿宋" w:hAnsi="仿宋" w:cs="黑体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“第四章 项目验收</w:t>
      </w:r>
      <w:r>
        <w:rPr>
          <w:rFonts w:ascii="仿宋" w:eastAsia="仿宋" w:hAnsi="仿宋" w:cs="黑体"/>
          <w:color w:val="000000"/>
          <w:kern w:val="0"/>
          <w:sz w:val="32"/>
          <w:szCs w:val="32"/>
        </w:rPr>
        <w:t>”有关内容</w:t>
      </w:r>
      <w:r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执行</w:t>
      </w:r>
      <w:r>
        <w:rPr>
          <w:rFonts w:ascii="仿宋" w:eastAsia="仿宋" w:hAnsi="仿宋" w:cs="黑体"/>
          <w:color w:val="000000"/>
          <w:kern w:val="0"/>
          <w:sz w:val="32"/>
          <w:szCs w:val="32"/>
        </w:rPr>
        <w:t>。</w:t>
      </w:r>
    </w:p>
    <w:p w:rsidR="00DE46C8" w:rsidRPr="009F6445" w:rsidRDefault="00DE46C8"/>
    <w:sectPr w:rsidR="00DE46C8" w:rsidRPr="009F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F8" w:rsidRDefault="00250BF8" w:rsidP="009D2EF1">
      <w:r>
        <w:separator/>
      </w:r>
    </w:p>
  </w:endnote>
  <w:endnote w:type="continuationSeparator" w:id="0">
    <w:p w:rsidR="00250BF8" w:rsidRDefault="00250BF8" w:rsidP="009D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F8" w:rsidRDefault="00250BF8" w:rsidP="009D2EF1">
      <w:r>
        <w:separator/>
      </w:r>
    </w:p>
  </w:footnote>
  <w:footnote w:type="continuationSeparator" w:id="0">
    <w:p w:rsidR="00250BF8" w:rsidRDefault="00250BF8" w:rsidP="009D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45"/>
    <w:rsid w:val="00250BF8"/>
    <w:rsid w:val="00561194"/>
    <w:rsid w:val="00660972"/>
    <w:rsid w:val="009D2EF1"/>
    <w:rsid w:val="009F6445"/>
    <w:rsid w:val="00B0004A"/>
    <w:rsid w:val="00D77C2C"/>
    <w:rsid w:val="00D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EE89B6-446F-44B9-AD72-2EDD474A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E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E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2017-11-13T03:09:00Z</dcterms:created>
  <dc:creator>lenovo95</dc:creator>
  <lastModifiedBy>乔东升</lastModifiedBy>
  <dcterms:modified xsi:type="dcterms:W3CDTF">2019-04-08T10:51:00Z</dcterms:modified>
  <revision>6</revision>
</coreProperties>
</file>